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BE54A1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**************************************************************************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50510D">
        <w:rPr>
          <w:rFonts w:ascii="Times New Roman" w:hAnsi="Times New Roman"/>
          <w:b w:val="0"/>
          <w:sz w:val="24"/>
          <w:szCs w:val="24"/>
          <w:lang w:val="ru-RU"/>
        </w:rPr>
        <w:t>385</w:t>
      </w:r>
      <w:r w:rsidR="00BE54A1">
        <w:rPr>
          <w:rFonts w:ascii="Times New Roman" w:hAnsi="Times New Roman"/>
          <w:b w:val="0"/>
          <w:sz w:val="24"/>
          <w:szCs w:val="24"/>
          <w:lang w:val="ru-RU"/>
        </w:rPr>
        <w:t>-0102</w:t>
      </w:r>
      <w:r w:rsidRPr="00415390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="00154790">
        <w:rPr>
          <w:rFonts w:ascii="Times New Roman" w:hAnsi="Times New Roman"/>
          <w:b w:val="0"/>
          <w:sz w:val="24"/>
          <w:szCs w:val="24"/>
          <w:lang w:val="ru-RU"/>
        </w:rPr>
        <w:t>2024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21</w:t>
      </w:r>
      <w:r w:rsidR="00BE54A1">
        <w:rPr>
          <w:sz w:val="24"/>
          <w:szCs w:val="24"/>
        </w:rPr>
        <w:t xml:space="preserve"> июня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C5418D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****** ***********</w:t>
      </w:r>
      <w:r w:rsidRPr="00415390">
        <w:rPr>
          <w:sz w:val="24"/>
          <w:szCs w:val="24"/>
        </w:rPr>
        <w:t xml:space="preserve">, </w:t>
      </w:r>
      <w:r w:rsidR="00C5418D">
        <w:rPr>
          <w:sz w:val="24"/>
          <w:szCs w:val="24"/>
        </w:rPr>
        <w:t>******************</w:t>
      </w:r>
      <w:r w:rsidRPr="00415390">
        <w:rPr>
          <w:sz w:val="24"/>
          <w:szCs w:val="24"/>
        </w:rPr>
        <w:t xml:space="preserve"> года рождения, уроженца </w:t>
      </w:r>
      <w:r w:rsidR="00BE54A1">
        <w:rPr>
          <w:sz w:val="24"/>
          <w:szCs w:val="24"/>
        </w:rPr>
        <w:t xml:space="preserve">села </w:t>
      </w:r>
      <w:r w:rsidR="00C5418D">
        <w:rPr>
          <w:sz w:val="24"/>
          <w:szCs w:val="24"/>
        </w:rPr>
        <w:t>**************************</w:t>
      </w:r>
      <w:r w:rsidRPr="00415390">
        <w:rPr>
          <w:sz w:val="24"/>
          <w:szCs w:val="24"/>
        </w:rPr>
        <w:t xml:space="preserve">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Pr="00415390">
        <w:rPr>
          <w:sz w:val="24"/>
          <w:szCs w:val="24"/>
        </w:rPr>
        <w:t xml:space="preserve">проживающего по адресу: </w:t>
      </w:r>
      <w:r w:rsidR="00C5418D">
        <w:rPr>
          <w:sz w:val="24"/>
          <w:szCs w:val="24"/>
        </w:rPr>
        <w:t>**************************************</w:t>
      </w:r>
      <w:r w:rsidRPr="00415390">
        <w:rPr>
          <w:sz w:val="24"/>
          <w:szCs w:val="24"/>
        </w:rPr>
        <w:t xml:space="preserve">, паспорт </w:t>
      </w:r>
      <w:r w:rsidR="00C5418D">
        <w:rPr>
          <w:sz w:val="24"/>
          <w:szCs w:val="24"/>
        </w:rPr>
        <w:t>******</w:t>
      </w:r>
      <w:r w:rsidR="00923CF9">
        <w:rPr>
          <w:sz w:val="24"/>
          <w:szCs w:val="24"/>
        </w:rPr>
        <w:t xml:space="preserve"> № </w:t>
      </w:r>
      <w:r w:rsidR="00C5418D">
        <w:rPr>
          <w:sz w:val="24"/>
          <w:szCs w:val="24"/>
        </w:rPr>
        <w:t>****</w:t>
      </w:r>
      <w:r w:rsidR="00923CF9">
        <w:rPr>
          <w:sz w:val="24"/>
          <w:szCs w:val="24"/>
        </w:rPr>
        <w:t xml:space="preserve"> выдан </w:t>
      </w:r>
      <w:r w:rsidR="00C5418D">
        <w:rPr>
          <w:sz w:val="24"/>
          <w:szCs w:val="24"/>
        </w:rPr>
        <w:t>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BE54A1">
        <w:rPr>
          <w:sz w:val="24"/>
          <w:szCs w:val="24"/>
        </w:rPr>
        <w:t xml:space="preserve"> июня</w:t>
      </w:r>
      <w:r w:rsidR="00B90768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22 часа 40 минут</w:t>
      </w:r>
      <w:r w:rsidR="009301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Вагатов</w:t>
      </w:r>
      <w:r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</w:t>
      </w:r>
      <w:r w:rsidR="00930116">
        <w:rPr>
          <w:sz w:val="24"/>
          <w:szCs w:val="24"/>
        </w:rPr>
        <w:t xml:space="preserve"> отсутствовал по месту своего жительства по адресу: ХМАО – Югра, город Белоярский, </w:t>
      </w:r>
      <w:r w:rsidR="00C5418D">
        <w:rPr>
          <w:sz w:val="24"/>
          <w:szCs w:val="24"/>
        </w:rPr>
        <w:t>*</w:t>
      </w:r>
      <w:r w:rsidR="00930116">
        <w:rPr>
          <w:sz w:val="24"/>
          <w:szCs w:val="24"/>
        </w:rPr>
        <w:t xml:space="preserve"> микрорайон, дом </w:t>
      </w:r>
      <w:r w:rsidR="00C5418D">
        <w:rPr>
          <w:sz w:val="24"/>
          <w:szCs w:val="24"/>
        </w:rPr>
        <w:t>**</w:t>
      </w:r>
      <w:r w:rsidR="00930116">
        <w:rPr>
          <w:sz w:val="24"/>
          <w:szCs w:val="24"/>
        </w:rPr>
        <w:t xml:space="preserve">, квартира </w:t>
      </w:r>
      <w:r w:rsidR="00C5418D">
        <w:rPr>
          <w:sz w:val="24"/>
          <w:szCs w:val="24"/>
        </w:rPr>
        <w:t>**</w:t>
      </w:r>
      <w:r w:rsidR="00930116">
        <w:rPr>
          <w:sz w:val="24"/>
          <w:szCs w:val="24"/>
        </w:rPr>
        <w:t xml:space="preserve">, чем нарушил ограничение, установленное решением </w:t>
      </w:r>
      <w:r w:rsidR="00930116">
        <w:rPr>
          <w:sz w:val="24"/>
          <w:szCs w:val="24"/>
        </w:rPr>
        <w:t>Сургутского</w:t>
      </w:r>
      <w:r w:rsidR="00930116">
        <w:rPr>
          <w:sz w:val="24"/>
          <w:szCs w:val="24"/>
        </w:rPr>
        <w:t xml:space="preserve"> городского суда ХМАО – Югры от 06.09.2023 года</w:t>
      </w:r>
      <w:r w:rsidR="00BE54A1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BE54A1">
        <w:rPr>
          <w:sz w:val="24"/>
          <w:szCs w:val="24"/>
        </w:rPr>
        <w:t>Вагатов</w:t>
      </w:r>
      <w:r w:rsidR="00BE54A1"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раскаялся.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50510D">
        <w:rPr>
          <w:color w:val="000000" w:themeColor="text1"/>
          <w:sz w:val="24"/>
          <w:szCs w:val="24"/>
          <w:lang w:eastAsia="x-none"/>
        </w:rPr>
        <w:t>380091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50510D">
        <w:rPr>
          <w:color w:val="000000" w:themeColor="text1"/>
          <w:sz w:val="24"/>
          <w:szCs w:val="24"/>
          <w:lang w:eastAsia="x-none"/>
        </w:rPr>
        <w:t>21</w:t>
      </w:r>
      <w:r w:rsidR="00930116">
        <w:rPr>
          <w:color w:val="000000" w:themeColor="text1"/>
          <w:sz w:val="24"/>
          <w:szCs w:val="24"/>
          <w:lang w:eastAsia="x-none"/>
        </w:rPr>
        <w:t>.06.</w:t>
      </w:r>
      <w:r w:rsidR="00BE54A1">
        <w:rPr>
          <w:color w:val="000000" w:themeColor="text1"/>
          <w:sz w:val="24"/>
          <w:szCs w:val="24"/>
          <w:lang w:eastAsia="x-none"/>
        </w:rPr>
        <w:t>2024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="00930116">
        <w:rPr>
          <w:color w:val="000000" w:themeColor="text1"/>
          <w:sz w:val="24"/>
          <w:szCs w:val="24"/>
          <w:lang w:eastAsia="x-none"/>
        </w:rPr>
        <w:t xml:space="preserve">; </w:t>
      </w:r>
      <w:r w:rsidR="00BE54A1"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930116">
        <w:rPr>
          <w:color w:val="000000" w:themeColor="text1"/>
          <w:sz w:val="24"/>
          <w:szCs w:val="24"/>
          <w:lang w:eastAsia="x-none"/>
        </w:rPr>
        <w:t xml:space="preserve">старшего </w:t>
      </w:r>
      <w:r w:rsidR="00BE54A1">
        <w:rPr>
          <w:color w:val="000000" w:themeColor="text1"/>
          <w:sz w:val="24"/>
          <w:szCs w:val="24"/>
          <w:lang w:eastAsia="x-none"/>
        </w:rPr>
        <w:t xml:space="preserve">инспектора ОООП ОМВД России по Белоярскому району </w:t>
      </w:r>
      <w:r w:rsidR="00930116">
        <w:rPr>
          <w:color w:val="000000" w:themeColor="text1"/>
          <w:sz w:val="24"/>
          <w:szCs w:val="24"/>
          <w:lang w:eastAsia="x-none"/>
        </w:rPr>
        <w:t xml:space="preserve">от </w:t>
      </w:r>
      <w:r w:rsidR="0050510D">
        <w:rPr>
          <w:color w:val="000000" w:themeColor="text1"/>
          <w:sz w:val="24"/>
          <w:szCs w:val="24"/>
          <w:lang w:eastAsia="x-none"/>
        </w:rPr>
        <w:t>21</w:t>
      </w:r>
      <w:r w:rsidR="00930116">
        <w:rPr>
          <w:color w:val="000000" w:themeColor="text1"/>
          <w:sz w:val="24"/>
          <w:szCs w:val="24"/>
          <w:lang w:eastAsia="x-none"/>
        </w:rPr>
        <w:t xml:space="preserve">.06.2024 года; </w:t>
      </w:r>
      <w:r w:rsidR="00BE54A1">
        <w:rPr>
          <w:color w:val="000000" w:themeColor="text1"/>
          <w:sz w:val="24"/>
          <w:szCs w:val="24"/>
          <w:lang w:eastAsia="x-none"/>
        </w:rPr>
        <w:t xml:space="preserve">копией решения </w:t>
      </w:r>
      <w:r w:rsidR="00BE54A1">
        <w:rPr>
          <w:color w:val="000000" w:themeColor="text1"/>
          <w:sz w:val="24"/>
          <w:szCs w:val="24"/>
          <w:lang w:eastAsia="x-none"/>
        </w:rPr>
        <w:t>Сургутского</w:t>
      </w:r>
      <w:r w:rsidR="00BE54A1">
        <w:rPr>
          <w:color w:val="000000" w:themeColor="text1"/>
          <w:sz w:val="24"/>
          <w:szCs w:val="24"/>
          <w:lang w:eastAsia="x-none"/>
        </w:rPr>
        <w:t xml:space="preserve"> городского суда ХМАО – Югры от 06 сентября 2023 года; копией Апелляционного определения от 14 ноября 2023 года; копией предупреждения от 26.03.2024 года; копией подписки от 26.03.2024 года; копией уведомления от 07.05.2024 года; копией постановления по делу об административном правонарушении от 03.05.2024 года № 5-274-0102/2024; копией акта посещения поднадзорного лица по месту жительства или пребывания от </w:t>
      </w:r>
      <w:r w:rsidR="0050510D">
        <w:rPr>
          <w:color w:val="000000" w:themeColor="text1"/>
          <w:sz w:val="24"/>
          <w:szCs w:val="24"/>
          <w:lang w:eastAsia="x-none"/>
        </w:rPr>
        <w:t>20</w:t>
      </w:r>
      <w:r w:rsidR="00BE54A1">
        <w:rPr>
          <w:color w:val="000000" w:themeColor="text1"/>
          <w:sz w:val="24"/>
          <w:szCs w:val="24"/>
          <w:lang w:eastAsia="x-none"/>
        </w:rPr>
        <w:t xml:space="preserve">.06.2024 года; </w:t>
      </w:r>
      <w:r w:rsidR="00B13702">
        <w:rPr>
          <w:color w:val="000000" w:themeColor="text1"/>
          <w:sz w:val="24"/>
          <w:szCs w:val="24"/>
          <w:lang w:eastAsia="x-none"/>
        </w:rPr>
        <w:t>справкой на физическое лицо.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Отягчающих административную ответственность обстоятельств не имеется.</w:t>
      </w:r>
    </w:p>
    <w:p w:rsidR="00B13702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>
        <w:rPr>
          <w:sz w:val="24"/>
          <w:szCs w:val="24"/>
        </w:rPr>
        <w:t>Вагатову</w:t>
      </w:r>
      <w:r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sz w:val="24"/>
          <w:szCs w:val="24"/>
        </w:rPr>
        <w:t>Вагатову</w:t>
      </w:r>
      <w:r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50510D">
        <w:rPr>
          <w:sz w:val="24"/>
          <w:szCs w:val="24"/>
        </w:rPr>
        <w:t>обязательных работ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</w:p>
    <w:p w:rsidR="0050510D" w:rsidRPr="0050510D" w:rsidP="0050510D">
      <w:pPr>
        <w:ind w:firstLine="708"/>
        <w:jc w:val="both"/>
        <w:rPr>
          <w:sz w:val="24"/>
          <w:szCs w:val="24"/>
        </w:rPr>
      </w:pPr>
      <w:r w:rsidRPr="0050510D">
        <w:rPr>
          <w:sz w:val="24"/>
          <w:szCs w:val="24"/>
        </w:rPr>
        <w:t xml:space="preserve">К категории лиц, которым не могут быть назначены обязательные работы </w:t>
      </w:r>
      <w:r>
        <w:rPr>
          <w:sz w:val="24"/>
          <w:szCs w:val="24"/>
        </w:rPr>
        <w:t>Вагатов</w:t>
      </w:r>
      <w:r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</w:t>
      </w:r>
      <w:r w:rsidRPr="0050510D">
        <w:rPr>
          <w:sz w:val="24"/>
          <w:szCs w:val="24"/>
        </w:rPr>
        <w:t xml:space="preserve"> не относится. </w:t>
      </w:r>
    </w:p>
    <w:p w:rsidR="0050510D" w:rsidP="004D3DCF">
      <w:pPr>
        <w:ind w:firstLine="708"/>
        <w:jc w:val="both"/>
        <w:rPr>
          <w:snapToGrid w:val="0"/>
          <w:sz w:val="24"/>
          <w:szCs w:val="24"/>
        </w:rPr>
      </w:pP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50510D" w:rsidRPr="0050510D" w:rsidP="0050510D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C5418D">
        <w:rPr>
          <w:sz w:val="24"/>
          <w:szCs w:val="24"/>
        </w:rPr>
        <w:t>****** ***********</w:t>
      </w:r>
      <w:r w:rsidRPr="00AE4CB7" w:rsidR="00274595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 w:rsidR="00274595">
        <w:rPr>
          <w:color w:val="000000"/>
          <w:sz w:val="24"/>
          <w:szCs w:val="24"/>
        </w:rPr>
        <w:t xml:space="preserve">назначить ему </w:t>
      </w:r>
      <w:r w:rsidRPr="004B0CB1" w:rsidR="00274595">
        <w:rPr>
          <w:spacing w:val="-2"/>
          <w:sz w:val="24"/>
          <w:szCs w:val="24"/>
        </w:rPr>
        <w:t xml:space="preserve">административное наказание </w:t>
      </w:r>
      <w:r w:rsidRPr="0050510D">
        <w:rPr>
          <w:spacing w:val="-2"/>
          <w:sz w:val="24"/>
          <w:szCs w:val="24"/>
        </w:rPr>
        <w:t>в виде обязательных работ на срок 40 (сорок) часов.</w:t>
      </w:r>
    </w:p>
    <w:p w:rsidR="0050510D" w:rsidP="0050510D">
      <w:pPr>
        <w:ind w:firstLine="720"/>
        <w:jc w:val="both"/>
        <w:rPr>
          <w:spacing w:val="-2"/>
          <w:sz w:val="24"/>
          <w:szCs w:val="24"/>
        </w:rPr>
      </w:pPr>
      <w:r w:rsidRPr="0050510D">
        <w:rPr>
          <w:spacing w:val="-2"/>
          <w:sz w:val="24"/>
          <w:szCs w:val="24"/>
        </w:rPr>
        <w:t>Исполнение постановления возложить на Отделение судебных приставов по г. Белоярскому Ханты-Мансийского автономного округа-Югры.</w:t>
      </w:r>
      <w:r>
        <w:rPr>
          <w:spacing w:val="-2"/>
          <w:sz w:val="24"/>
          <w:szCs w:val="24"/>
        </w:rPr>
        <w:t xml:space="preserve"> </w:t>
      </w:r>
    </w:p>
    <w:p w:rsidR="0050510D" w:rsidRPr="0050510D" w:rsidP="0050510D">
      <w:pPr>
        <w:ind w:firstLine="720"/>
        <w:jc w:val="both"/>
        <w:rPr>
          <w:spacing w:val="-2"/>
          <w:sz w:val="24"/>
          <w:szCs w:val="24"/>
        </w:rPr>
      </w:pPr>
      <w:r w:rsidRPr="0050510D">
        <w:rPr>
          <w:spacing w:val="-2"/>
          <w:sz w:val="24"/>
          <w:szCs w:val="24"/>
        </w:rPr>
        <w:t>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0510D" w:rsidRPr="0050510D" w:rsidP="0050510D">
      <w:pPr>
        <w:ind w:firstLine="720"/>
        <w:jc w:val="both"/>
        <w:rPr>
          <w:spacing w:val="-2"/>
          <w:sz w:val="24"/>
          <w:szCs w:val="24"/>
        </w:rPr>
      </w:pPr>
      <w:r w:rsidRPr="0050510D">
        <w:rPr>
          <w:spacing w:val="-2"/>
          <w:sz w:val="24"/>
          <w:szCs w:val="24"/>
        </w:rPr>
        <w:t>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постановления.</w:t>
      </w:r>
    </w:p>
    <w:p w:rsidR="00B13702" w:rsidRPr="00B13702" w:rsidP="0050510D">
      <w:pPr>
        <w:ind w:firstLine="720"/>
        <w:jc w:val="both"/>
        <w:rPr>
          <w:spacing w:val="-2"/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C5418D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9D4AA7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274595"/>
    <w:rsid w:val="00415390"/>
    <w:rsid w:val="004B0CB1"/>
    <w:rsid w:val="004D3DCF"/>
    <w:rsid w:val="0050510D"/>
    <w:rsid w:val="005545F5"/>
    <w:rsid w:val="0057249B"/>
    <w:rsid w:val="005D79E6"/>
    <w:rsid w:val="00733A43"/>
    <w:rsid w:val="008D2461"/>
    <w:rsid w:val="00923CF9"/>
    <w:rsid w:val="00930116"/>
    <w:rsid w:val="00936492"/>
    <w:rsid w:val="00985D84"/>
    <w:rsid w:val="009D4AA7"/>
    <w:rsid w:val="00A87A2E"/>
    <w:rsid w:val="00AD3339"/>
    <w:rsid w:val="00AD7287"/>
    <w:rsid w:val="00AE4CB7"/>
    <w:rsid w:val="00AE5FE9"/>
    <w:rsid w:val="00B13702"/>
    <w:rsid w:val="00B25A32"/>
    <w:rsid w:val="00B90768"/>
    <w:rsid w:val="00BE54A1"/>
    <w:rsid w:val="00C338FB"/>
    <w:rsid w:val="00C5418D"/>
    <w:rsid w:val="00DB3BFA"/>
    <w:rsid w:val="00DF0B20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1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